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8" w:rsidRPr="00DA5848" w:rsidRDefault="00DA5848" w:rsidP="002F61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Criteria / Procedures to get started in Service-Learning</w:t>
      </w:r>
    </w:p>
    <w:p w:rsidR="00AE35AA" w:rsidRPr="00F67B8E" w:rsidRDefault="002F6107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 xml:space="preserve">Introduce students to the pedagogy of </w:t>
      </w:r>
      <w:proofErr w:type="gramStart"/>
      <w:r w:rsidRPr="00F67B8E">
        <w:rPr>
          <w:rFonts w:ascii="Times New Roman" w:hAnsi="Times New Roman" w:cs="Times New Roman"/>
          <w:sz w:val="24"/>
          <w:szCs w:val="24"/>
        </w:rPr>
        <w:t>service-learning</w:t>
      </w:r>
      <w:proofErr w:type="gramEnd"/>
      <w:r w:rsidRPr="00F67B8E">
        <w:rPr>
          <w:rFonts w:ascii="Times New Roman" w:hAnsi="Times New Roman" w:cs="Times New Roman"/>
          <w:sz w:val="24"/>
          <w:szCs w:val="24"/>
        </w:rPr>
        <w:t xml:space="preserve"> (see definition below).</w:t>
      </w:r>
    </w:p>
    <w:p w:rsidR="002F6107" w:rsidRPr="00F67B8E" w:rsidRDefault="002F6107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Include “students learning outcomes” for the service activities.</w:t>
      </w:r>
    </w:p>
    <w:p w:rsidR="002F6107" w:rsidRPr="00F67B8E" w:rsidRDefault="002F6107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Clearly explain the role of service (the service requirements) in the course.</w:t>
      </w:r>
    </w:p>
    <w:p w:rsidR="002F6107" w:rsidRPr="00F67B8E" w:rsidRDefault="002F6107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Demonstrate how the service activities are related to course content and objectives.</w:t>
      </w:r>
    </w:p>
    <w:p w:rsidR="002F6107" w:rsidRPr="00F67B8E" w:rsidRDefault="002F6107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Either describe or include a handout explaining expectations for the community experiences.</w:t>
      </w:r>
    </w:p>
    <w:p w:rsidR="002F6107" w:rsidRPr="00F67B8E" w:rsidRDefault="002F6107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Explain how students will demonstrate the learning they glean from the service experiences (reflection activities, class presentations, papers, journals, projects, research studies, media, etc.)</w:t>
      </w:r>
    </w:p>
    <w:p w:rsidR="002F6107" w:rsidRPr="00F67B8E" w:rsidRDefault="002F6107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Describe the plan for involving the community partners.</w:t>
      </w:r>
    </w:p>
    <w:p w:rsidR="002F6107" w:rsidRPr="00F67B8E" w:rsidRDefault="002F6107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Describe any course-appropriate civic responsibility, social justice, public policy, diversity, leadership, etc.)</w:t>
      </w:r>
    </w:p>
    <w:p w:rsidR="002F6107" w:rsidRPr="00F67B8E" w:rsidRDefault="00265B78" w:rsidP="002F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Describe how the student learning will be assessed (project, paper, presentation, portfolio, series of reflection papers, journals, research project, etc.)</w:t>
      </w:r>
    </w:p>
    <w:p w:rsidR="00265B78" w:rsidRPr="00F67B8E" w:rsidRDefault="00265B78" w:rsidP="00265B78">
      <w:pPr>
        <w:rPr>
          <w:rFonts w:ascii="Times New Roman" w:hAnsi="Times New Roman" w:cs="Times New Roman"/>
          <w:sz w:val="24"/>
          <w:szCs w:val="24"/>
        </w:rPr>
      </w:pPr>
    </w:p>
    <w:p w:rsidR="00265B78" w:rsidRPr="00F67B8E" w:rsidRDefault="00265B78" w:rsidP="00265B78">
      <w:pPr>
        <w:rPr>
          <w:rFonts w:ascii="Times New Roman" w:hAnsi="Times New Roman" w:cs="Times New Roman"/>
          <w:sz w:val="24"/>
          <w:szCs w:val="24"/>
        </w:rPr>
      </w:pPr>
    </w:p>
    <w:p w:rsidR="00265B78" w:rsidRPr="00DA5848" w:rsidRDefault="00265B78" w:rsidP="00265B78">
      <w:pPr>
        <w:rPr>
          <w:rFonts w:ascii="Times New Roman" w:hAnsi="Times New Roman" w:cs="Times New Roman"/>
          <w:b/>
          <w:sz w:val="24"/>
          <w:szCs w:val="24"/>
        </w:rPr>
      </w:pPr>
    </w:p>
    <w:p w:rsidR="00265B78" w:rsidRPr="00DA5848" w:rsidRDefault="00265B78" w:rsidP="00265B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5848">
        <w:rPr>
          <w:rFonts w:ascii="Times New Roman" w:hAnsi="Times New Roman" w:cs="Times New Roman"/>
          <w:b/>
          <w:sz w:val="24"/>
          <w:szCs w:val="24"/>
        </w:rPr>
        <w:t>Service-learning</w:t>
      </w:r>
      <w:proofErr w:type="gramEnd"/>
      <w:r w:rsidRPr="00DA5848">
        <w:rPr>
          <w:rFonts w:ascii="Times New Roman" w:hAnsi="Times New Roman" w:cs="Times New Roman"/>
          <w:b/>
          <w:sz w:val="24"/>
          <w:szCs w:val="24"/>
        </w:rPr>
        <w:t xml:space="preserve"> must include these elements:</w:t>
      </w:r>
    </w:p>
    <w:p w:rsidR="00265B78" w:rsidRPr="00F67B8E" w:rsidRDefault="00265B78" w:rsidP="00265B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 xml:space="preserve">Connections between the course objectives and service activities </w:t>
      </w:r>
      <w:proofErr w:type="gramStart"/>
      <w:r w:rsidRPr="00F67B8E">
        <w:rPr>
          <w:rFonts w:ascii="Times New Roman" w:hAnsi="Times New Roman" w:cs="Times New Roman"/>
          <w:sz w:val="24"/>
          <w:szCs w:val="24"/>
        </w:rPr>
        <w:t>must be clearly described</w:t>
      </w:r>
      <w:proofErr w:type="gramEnd"/>
      <w:r w:rsidRPr="00F67B8E">
        <w:rPr>
          <w:rFonts w:ascii="Times New Roman" w:hAnsi="Times New Roman" w:cs="Times New Roman"/>
          <w:sz w:val="24"/>
          <w:szCs w:val="24"/>
        </w:rPr>
        <w:t>.</w:t>
      </w:r>
    </w:p>
    <w:p w:rsidR="00265B78" w:rsidRPr="00F67B8E" w:rsidRDefault="00265B78" w:rsidP="00265B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Faculty must explain the relevancy of the community service to the course objectives.</w:t>
      </w:r>
    </w:p>
    <w:p w:rsidR="00265B78" w:rsidRPr="00F67B8E" w:rsidRDefault="00265B78" w:rsidP="00265B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Students must provide a meaningful and needed service to the community.</w:t>
      </w:r>
    </w:p>
    <w:p w:rsidR="00265B78" w:rsidRPr="00F67B8E" w:rsidRDefault="00265B78" w:rsidP="00265B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Relationships between the university and the community site must strive to be reciprocal.</w:t>
      </w:r>
    </w:p>
    <w:p w:rsidR="00265B78" w:rsidRPr="00F67B8E" w:rsidRDefault="00265B78" w:rsidP="00265B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Faculty must provide structured opportunities for students to reflect upon their experiences in a variety of mediums.</w:t>
      </w:r>
    </w:p>
    <w:p w:rsidR="00265B78" w:rsidRPr="00F67B8E" w:rsidRDefault="00265B78" w:rsidP="00265B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Disciplinary knowledge informs the work done by students in the community.</w:t>
      </w:r>
    </w:p>
    <w:p w:rsidR="00265B78" w:rsidRPr="00F67B8E" w:rsidRDefault="00265B78" w:rsidP="00265B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Classroom activities (discussions &amp; presentations) allow students to learn from other class members, in addition to the instructor.</w:t>
      </w:r>
    </w:p>
    <w:p w:rsidR="00265B78" w:rsidRPr="00F67B8E" w:rsidRDefault="00265B78" w:rsidP="00265B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sz w:val="24"/>
          <w:szCs w:val="24"/>
        </w:rPr>
        <w:t>The learning must be assessed as part of the overall course grading system.</w:t>
      </w:r>
    </w:p>
    <w:p w:rsidR="00265B78" w:rsidRPr="00F67B8E" w:rsidRDefault="00265B78" w:rsidP="00265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65B78" w:rsidRPr="00F6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4B3"/>
    <w:multiLevelType w:val="hybridMultilevel"/>
    <w:tmpl w:val="126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5536"/>
    <w:multiLevelType w:val="hybridMultilevel"/>
    <w:tmpl w:val="678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A"/>
    <w:rsid w:val="00265B78"/>
    <w:rsid w:val="002F6107"/>
    <w:rsid w:val="00AE35AA"/>
    <w:rsid w:val="00BB6975"/>
    <w:rsid w:val="00D31F3A"/>
    <w:rsid w:val="00DA5848"/>
    <w:rsid w:val="00F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C648F-1468-4300-8B78-EDDC6232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E981A1B72654FA67D114114102E14" ma:contentTypeVersion="5" ma:contentTypeDescription="Create a new document." ma:contentTypeScope="" ma:versionID="c4893185154354d9e691d9570f7de42c">
  <xsd:schema xmlns:xsd="http://www.w3.org/2001/XMLSchema" xmlns:xs="http://www.w3.org/2001/XMLSchema" xmlns:p="http://schemas.microsoft.com/office/2006/metadata/properties" xmlns:ns2="cd7d17de-1455-443e-99d4-dd995c962989" targetNamespace="http://schemas.microsoft.com/office/2006/metadata/properties" ma:root="true" ma:fieldsID="b05d06d039905794317326277fa8f850" ns2:_="">
    <xsd:import namespace="cd7d17de-1455-443e-99d4-dd995c96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17de-1455-443e-99d4-dd995c962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B5C70-103E-4342-A12C-179D95349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DBA55-E9D8-4C8E-A433-894444120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701C3-070F-4678-8E31-68216D54C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17de-1455-443e-99d4-dd995c96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Dhakal, Raj</dc:creator>
  <cp:keywords/>
  <dc:description/>
  <cp:lastModifiedBy>Marrs, Diana J</cp:lastModifiedBy>
  <cp:revision>2</cp:revision>
  <cp:lastPrinted>2017-09-26T14:43:00Z</cp:lastPrinted>
  <dcterms:created xsi:type="dcterms:W3CDTF">2018-03-14T17:04:00Z</dcterms:created>
  <dcterms:modified xsi:type="dcterms:W3CDTF">2018-03-14T17:04:00Z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0x01010049CE981A1B72654FA67D114114102E14</vt:lpwstr>
  </property>
</Properties>
</file>